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4C" w:rsidRDefault="00CF0DB8">
      <w:pPr>
        <w:pStyle w:val="a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67636457" r:id="rId7"/>
        </w:object>
      </w:r>
    </w:p>
    <w:p w:rsidR="003A644C" w:rsidRDefault="003A644C">
      <w:pPr>
        <w:pStyle w:val="a9"/>
        <w:rPr>
          <w:color w:val="000000" w:themeColor="text1"/>
          <w:sz w:val="24"/>
        </w:rPr>
      </w:pPr>
    </w:p>
    <w:p w:rsidR="003A644C" w:rsidRDefault="00CF0DB8">
      <w:pPr>
        <w:pStyle w:val="a9"/>
        <w:rPr>
          <w:b/>
          <w:color w:val="000000" w:themeColor="text1"/>
          <w:spacing w:val="20"/>
          <w:sz w:val="21"/>
          <w:szCs w:val="21"/>
        </w:rPr>
      </w:pPr>
      <w:r>
        <w:rPr>
          <w:b/>
          <w:color w:val="000000" w:themeColor="text1"/>
          <w:spacing w:val="20"/>
          <w:sz w:val="21"/>
          <w:szCs w:val="21"/>
        </w:rPr>
        <w:t>ВОЛОГОДСКАЯ ОБЛАСТЬ</w:t>
      </w:r>
    </w:p>
    <w:p w:rsidR="003A644C" w:rsidRDefault="003A644C">
      <w:pPr>
        <w:pStyle w:val="a9"/>
        <w:rPr>
          <w:b/>
          <w:color w:val="000000" w:themeColor="text1"/>
          <w:sz w:val="4"/>
          <w:szCs w:val="4"/>
        </w:rPr>
      </w:pPr>
    </w:p>
    <w:p w:rsidR="003A644C" w:rsidRDefault="00CF0DB8">
      <w:pPr>
        <w:pStyle w:val="a9"/>
        <w:rPr>
          <w:b/>
          <w:color w:val="000000" w:themeColor="text1"/>
          <w:sz w:val="25"/>
          <w:szCs w:val="25"/>
        </w:rPr>
      </w:pPr>
      <w:r>
        <w:rPr>
          <w:b/>
          <w:color w:val="000000" w:themeColor="text1"/>
          <w:sz w:val="23"/>
          <w:szCs w:val="23"/>
        </w:rPr>
        <w:t>МЭРИЯ ГОРОДА ЧЕРЕПОВЦА</w:t>
      </w:r>
    </w:p>
    <w:p w:rsidR="003A644C" w:rsidRDefault="003A644C">
      <w:pPr>
        <w:pStyle w:val="a9"/>
        <w:rPr>
          <w:color w:val="000000" w:themeColor="text1"/>
          <w:sz w:val="18"/>
          <w:szCs w:val="18"/>
        </w:rPr>
      </w:pPr>
    </w:p>
    <w:p w:rsidR="003A644C" w:rsidRDefault="00CF0DB8">
      <w:pPr>
        <w:pStyle w:val="a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 </w:t>
      </w: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 xml:space="preserve"> Р А В Л Е Н И Е    О Б Р А З О В А Н И Я</w:t>
      </w:r>
    </w:p>
    <w:p w:rsidR="003A644C" w:rsidRDefault="003A644C">
      <w:pPr>
        <w:jc w:val="center"/>
        <w:rPr>
          <w:color w:val="000000" w:themeColor="text1"/>
          <w:sz w:val="22"/>
          <w:szCs w:val="22"/>
        </w:rPr>
      </w:pPr>
    </w:p>
    <w:p w:rsidR="003A644C" w:rsidRDefault="00CF0DB8">
      <w:pPr>
        <w:pStyle w:val="1"/>
        <w:rPr>
          <w:b/>
          <w:bCs/>
          <w:color w:val="000000" w:themeColor="text1"/>
          <w:sz w:val="48"/>
        </w:rPr>
      </w:pPr>
      <w:r>
        <w:rPr>
          <w:b/>
          <w:bCs/>
          <w:color w:val="000000" w:themeColor="text1"/>
          <w:sz w:val="48"/>
        </w:rPr>
        <w:t>Приказ</w:t>
      </w:r>
    </w:p>
    <w:p w:rsidR="003A644C" w:rsidRDefault="003A644C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:rsidR="003A644C" w:rsidRDefault="003A644C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3A644C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644C" w:rsidRDefault="007C11D5" w:rsidP="007C11D5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20.11.2020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644C" w:rsidRDefault="003A644C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644C" w:rsidRDefault="003A644C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644C" w:rsidRPr="007C11D5" w:rsidRDefault="00CF0DB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7C11D5">
              <w:rPr>
                <w:color w:val="000000" w:themeColor="text1"/>
                <w:sz w:val="26"/>
                <w:szCs w:val="26"/>
                <w:lang w:val="en-US"/>
              </w:rPr>
              <w:t>1499</w:t>
            </w:r>
          </w:p>
        </w:tc>
      </w:tr>
    </w:tbl>
    <w:p w:rsidR="003A644C" w:rsidRDefault="003A644C">
      <w:pPr>
        <w:rPr>
          <w:bCs/>
          <w:color w:val="000000" w:themeColor="text1"/>
          <w:sz w:val="26"/>
          <w:szCs w:val="26"/>
        </w:rPr>
      </w:pPr>
    </w:p>
    <w:p w:rsidR="003A644C" w:rsidRDefault="003A644C">
      <w:pPr>
        <w:rPr>
          <w:bCs/>
          <w:color w:val="000000" w:themeColor="text1"/>
          <w:sz w:val="26"/>
          <w:szCs w:val="26"/>
        </w:rPr>
      </w:pPr>
    </w:p>
    <w:p w:rsidR="003A644C" w:rsidRDefault="00CF0DB8">
      <w:pPr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Об итогах </w:t>
      </w:r>
      <w:proofErr w:type="gramStart"/>
      <w:r>
        <w:rPr>
          <w:bCs/>
          <w:color w:val="000000" w:themeColor="text1"/>
          <w:sz w:val="26"/>
          <w:szCs w:val="26"/>
        </w:rPr>
        <w:t>городского</w:t>
      </w:r>
      <w:proofErr w:type="gramEnd"/>
      <w:r>
        <w:rPr>
          <w:bCs/>
          <w:color w:val="000000" w:themeColor="text1"/>
          <w:sz w:val="26"/>
          <w:szCs w:val="26"/>
        </w:rPr>
        <w:t xml:space="preserve"> </w:t>
      </w:r>
    </w:p>
    <w:p w:rsidR="003A644C" w:rsidRDefault="00CF0DB8">
      <w:pPr>
        <w:rPr>
          <w:bCs/>
          <w:iCs/>
          <w:color w:val="000000" w:themeColor="text1"/>
          <w:sz w:val="26"/>
          <w:szCs w:val="26"/>
        </w:rPr>
      </w:pPr>
      <w:r>
        <w:rPr>
          <w:bCs/>
          <w:iCs/>
          <w:color w:val="000000" w:themeColor="text1"/>
          <w:sz w:val="26"/>
          <w:szCs w:val="26"/>
        </w:rPr>
        <w:t xml:space="preserve">онлайн-конкурса детского творчества </w:t>
      </w:r>
    </w:p>
    <w:p w:rsidR="003A644C" w:rsidRDefault="00CF0DB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«Здравствуй, город, на другие непохожий!»</w:t>
      </w:r>
    </w:p>
    <w:p w:rsidR="003A644C" w:rsidRDefault="003A644C">
      <w:pPr>
        <w:ind w:hanging="142"/>
        <w:jc w:val="both"/>
        <w:rPr>
          <w:bCs/>
          <w:color w:val="000000" w:themeColor="text1"/>
          <w:sz w:val="26"/>
          <w:szCs w:val="26"/>
        </w:rPr>
      </w:pP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 xml:space="preserve">В рамках реализации «Календаря массовых мероприятий для муниципальных образовательных учреждений на 2020-2021 учебный год» в соответствии с муниципальным заданием на 2020 год, </w:t>
      </w:r>
      <w:r>
        <w:rPr>
          <w:color w:val="000000" w:themeColor="text1"/>
          <w:sz w:val="26"/>
          <w:szCs w:val="26"/>
        </w:rPr>
        <w:t xml:space="preserve">с целью </w:t>
      </w:r>
      <w:r>
        <w:rPr>
          <w:bCs/>
          <w:color w:val="000000" w:themeColor="text1"/>
          <w:sz w:val="26"/>
          <w:szCs w:val="26"/>
        </w:rPr>
        <w:t xml:space="preserve">создания благоприятных условий для реализации творческого потенциала учащихся </w:t>
      </w:r>
      <w:r>
        <w:rPr>
          <w:color w:val="000000" w:themeColor="text1"/>
          <w:sz w:val="26"/>
          <w:szCs w:val="26"/>
        </w:rPr>
        <w:t>22 октября по 01  ноября 2020 года</w:t>
      </w:r>
      <w:r>
        <w:rPr>
          <w:bCs/>
          <w:color w:val="000000" w:themeColor="text1"/>
          <w:sz w:val="26"/>
          <w:szCs w:val="26"/>
        </w:rPr>
        <w:t xml:space="preserve"> на базе МАОУ ДО «Центр детского творчества и методического обеспечения» прошёл </w:t>
      </w:r>
      <w:r>
        <w:rPr>
          <w:color w:val="000000" w:themeColor="text1"/>
          <w:sz w:val="26"/>
          <w:szCs w:val="26"/>
        </w:rPr>
        <w:t>городской онлайн-конкурс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.</w:t>
      </w:r>
      <w:proofErr w:type="gramEnd"/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В онлайн-конкурсе приняли участие 126 учащихся из 22 образовательных учреждений: </w:t>
      </w:r>
      <w:proofErr w:type="gramStart"/>
      <w:r>
        <w:rPr>
          <w:bCs/>
          <w:color w:val="000000" w:themeColor="text1"/>
          <w:sz w:val="26"/>
          <w:szCs w:val="26"/>
        </w:rPr>
        <w:t xml:space="preserve">МАОУ «Средняя общеобразовательная школа № 5 имени Е. А. </w:t>
      </w:r>
      <w:proofErr w:type="spellStart"/>
      <w:r>
        <w:rPr>
          <w:bCs/>
          <w:color w:val="000000" w:themeColor="text1"/>
          <w:sz w:val="26"/>
          <w:szCs w:val="26"/>
        </w:rPr>
        <w:t>Поромонова</w:t>
      </w:r>
      <w:proofErr w:type="spellEnd"/>
      <w:r>
        <w:rPr>
          <w:bCs/>
          <w:color w:val="000000" w:themeColor="text1"/>
          <w:sz w:val="26"/>
          <w:szCs w:val="26"/>
        </w:rPr>
        <w:t>»; МАОУ «Средняя общеобразовательная школа №№ 10, 26 с углублённым изучением отдельных предметов»; МАОУ «Средняя общеобразовательная школа №№ 18, 20, 22, 24,  28, 31, 34»; МАОУ «Центр образования имени И.А. Милютина», СП «Школа № 23»; МАОУ «Центр образования №№ 29, 32»; МАОУ «Общеобразовательная школа для обучающихся с ограниченными возможностями здоровья № 35»;</w:t>
      </w:r>
      <w:proofErr w:type="gramEnd"/>
      <w:r>
        <w:rPr>
          <w:bCs/>
          <w:color w:val="000000" w:themeColor="text1"/>
          <w:sz w:val="26"/>
          <w:szCs w:val="26"/>
        </w:rPr>
        <w:t xml:space="preserve"> МАОУ «Образовательный центр № 36»; МАОУ «Начальная общеобразовательная школа №№ 39, 41, 43»; МАОУ «Женская гуманитарная гимназия»;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 МАОУ ДО «Дворец детского и юношеского творчества имени А.А. Алексеевой»; МАОУ ДО «Центр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На основании </w:t>
      </w:r>
      <w:proofErr w:type="gramStart"/>
      <w:r>
        <w:rPr>
          <w:bCs/>
          <w:color w:val="000000" w:themeColor="text1"/>
          <w:sz w:val="26"/>
          <w:szCs w:val="26"/>
        </w:rPr>
        <w:t>вышеизложенного</w:t>
      </w:r>
      <w:proofErr w:type="gramEnd"/>
    </w:p>
    <w:p w:rsidR="003A644C" w:rsidRDefault="00CF0DB8" w:rsidP="007C11D5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ПРИКАЗЫВАЮ: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 Утвердить итоги городского </w:t>
      </w:r>
      <w:r>
        <w:rPr>
          <w:color w:val="000000" w:themeColor="text1"/>
          <w:sz w:val="26"/>
          <w:szCs w:val="26"/>
        </w:rPr>
        <w:t>онлайн-конкурса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 Наградить победителей дипломами.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2.1 Номинация «</w:t>
      </w:r>
      <w:r>
        <w:rPr>
          <w:color w:val="000000" w:themeColor="text1"/>
          <w:sz w:val="26"/>
          <w:szCs w:val="26"/>
        </w:rPr>
        <w:t>Изюминки Череповца</w:t>
      </w:r>
      <w:r>
        <w:rPr>
          <w:bCs/>
          <w:color w:val="000000" w:themeColor="text1"/>
          <w:sz w:val="26"/>
          <w:szCs w:val="26"/>
        </w:rPr>
        <w:t xml:space="preserve">». Возрастная категория 7-11 лет. </w:t>
      </w:r>
      <w:r>
        <w:rPr>
          <w:bCs/>
          <w:color w:val="000000" w:themeColor="text1"/>
          <w:sz w:val="26"/>
          <w:szCs w:val="26"/>
        </w:rPr>
        <w:tab/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Ильина Павла, учащегося 2 «Г» класса МАОУ «Центр образования № 32»;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Меньшикову Анастасию, учащуюся 2 «Г» класса МАОУ «Центр образования № 32»;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Каштанову Елизавету, учащуюся объединения «Юные художники»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Меньшикову Елизавету, учащуюся 5 «А» класса МАОУ «Центр образования № 32»;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Сухареву Маргариту, учащуюся объединения дизайн «Искусство батика» </w:t>
      </w:r>
      <w:r>
        <w:rPr>
          <w:bCs/>
          <w:color w:val="000000" w:themeColor="text1"/>
          <w:sz w:val="26"/>
          <w:szCs w:val="26"/>
        </w:rPr>
        <w:t xml:space="preserve">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Кожевникову Диану, учащуюся объединения «Умелые ручки»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Крепышеву Алёну, учащуюся объединения «Батик»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Оганнисян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Гаяне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r>
        <w:rPr>
          <w:bCs/>
          <w:color w:val="000000" w:themeColor="text1"/>
          <w:sz w:val="26"/>
          <w:szCs w:val="26"/>
        </w:rPr>
        <w:t>учащуюся 7 «В» класса МАОУ «Центр образования № 29».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Кротова Илью, учащегося объединения «</w:t>
      </w:r>
      <w:r>
        <w:rPr>
          <w:color w:val="000000" w:themeColor="text1"/>
          <w:sz w:val="26"/>
          <w:szCs w:val="26"/>
        </w:rPr>
        <w:t>Страна художников</w:t>
      </w:r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Гурьеву Еву, учащуюся 4 «З» класса МАОУ «Начальная общеобразовательная школа №39»;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Белову Варвару, учащуюся 3 «Д» класса МАОУ «Начальная общеобразовательная школа №39»;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Семенову Нику, учащуюся объединения «Узелковое плетение»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Бурдейного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Александра, учащегося 3 «А» класса МАОУ «Средняя общеобразовательная школа № 10 с углублённым изучением отдельных предметов»;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Смирнова Сергея, учащегося 2 «Б» класса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Заварина</w:t>
      </w:r>
      <w:proofErr w:type="spellEnd"/>
      <w:r>
        <w:rPr>
          <w:bCs/>
          <w:color w:val="000000" w:themeColor="text1"/>
          <w:sz w:val="26"/>
          <w:szCs w:val="26"/>
        </w:rPr>
        <w:t xml:space="preserve"> Александра, учащегося 1 «Б» класса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Колесова Захара, воспитанника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Быкову Алису, </w:t>
      </w:r>
      <w:r>
        <w:rPr>
          <w:bCs/>
          <w:color w:val="000000" w:themeColor="text1"/>
          <w:sz w:val="26"/>
          <w:szCs w:val="26"/>
        </w:rPr>
        <w:t>учащуюся 4 «А» класса МАОУ «Начальная общеобразовательная школа № 41».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2.2 Номинация «</w:t>
      </w:r>
      <w:r>
        <w:rPr>
          <w:color w:val="000000" w:themeColor="text1"/>
          <w:sz w:val="26"/>
          <w:szCs w:val="26"/>
        </w:rPr>
        <w:t>Изюминки Череповца</w:t>
      </w:r>
      <w:r>
        <w:rPr>
          <w:bCs/>
          <w:color w:val="000000" w:themeColor="text1"/>
          <w:sz w:val="26"/>
          <w:szCs w:val="26"/>
        </w:rPr>
        <w:t>». Возрастная категория 12- 14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Карпову Дарью, учащуюся объединения «Рисуем с </w:t>
      </w:r>
      <w:r>
        <w:rPr>
          <w:bCs/>
          <w:color w:val="000000" w:themeColor="text1"/>
          <w:sz w:val="26"/>
          <w:szCs w:val="26"/>
          <w:lang w:val="en-US"/>
        </w:rPr>
        <w:t>Photoshop</w:t>
      </w:r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Чупрову Елизавету, учащуюся 8 «В» класса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Семичастнову Екатерину, учащуюся объединения «Батик»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 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Гавриш</w:t>
      </w:r>
      <w:proofErr w:type="spellEnd"/>
      <w:r>
        <w:rPr>
          <w:bCs/>
          <w:color w:val="000000" w:themeColor="text1"/>
          <w:sz w:val="26"/>
          <w:szCs w:val="26"/>
        </w:rPr>
        <w:t xml:space="preserve"> Евгению, учащуюся объединения «Рисуем с </w:t>
      </w:r>
      <w:proofErr w:type="spellStart"/>
      <w:r>
        <w:rPr>
          <w:bCs/>
          <w:color w:val="000000" w:themeColor="text1"/>
          <w:sz w:val="26"/>
          <w:szCs w:val="26"/>
        </w:rPr>
        <w:t>Photoshop</w:t>
      </w:r>
      <w:proofErr w:type="spellEnd"/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Смык Алису, учащуюся объединения «</w:t>
      </w:r>
      <w:r>
        <w:rPr>
          <w:color w:val="000000" w:themeColor="text1"/>
          <w:sz w:val="26"/>
          <w:szCs w:val="26"/>
        </w:rPr>
        <w:t>Страна художников</w:t>
      </w:r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bCs/>
          <w:color w:val="000000" w:themeColor="text1"/>
          <w:sz w:val="26"/>
          <w:szCs w:val="26"/>
        </w:rPr>
        <w:t>Курбоналиева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Курбонали</w:t>
      </w:r>
      <w:proofErr w:type="spellEnd"/>
      <w:r>
        <w:rPr>
          <w:bCs/>
          <w:color w:val="000000" w:themeColor="text1"/>
          <w:sz w:val="26"/>
          <w:szCs w:val="26"/>
        </w:rPr>
        <w:t>, учащегося 6 «Г» класса МАОУ «Общеобразовательная школа для обучающихся с ограниченными возможностями здоровья № 35»;</w:t>
      </w:r>
      <w:proofErr w:type="gramEnd"/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Ляшко Егора, учащегося 8 «Б» класса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учащихся объединения «Батик»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2.3 Номинация «</w:t>
      </w:r>
      <w:r>
        <w:rPr>
          <w:color w:val="000000" w:themeColor="text1"/>
          <w:sz w:val="26"/>
          <w:szCs w:val="26"/>
        </w:rPr>
        <w:t>Изюминки Череповца</w:t>
      </w:r>
      <w:r>
        <w:rPr>
          <w:bCs/>
          <w:color w:val="000000" w:themeColor="text1"/>
          <w:sz w:val="26"/>
          <w:szCs w:val="26"/>
        </w:rPr>
        <w:t>». Возрастная категория 15 - 18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Серову Екатерину, учащуюся объединения «</w:t>
      </w:r>
      <w:r>
        <w:rPr>
          <w:color w:val="000000" w:themeColor="text1"/>
          <w:sz w:val="26"/>
          <w:szCs w:val="26"/>
        </w:rPr>
        <w:t xml:space="preserve">Рисуем с </w:t>
      </w:r>
      <w:proofErr w:type="spellStart"/>
      <w:r>
        <w:rPr>
          <w:color w:val="000000" w:themeColor="text1"/>
          <w:sz w:val="26"/>
          <w:szCs w:val="26"/>
        </w:rPr>
        <w:t>Photoshop</w:t>
      </w:r>
      <w:proofErr w:type="spellEnd"/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Новгородцеву</w:t>
      </w:r>
      <w:proofErr w:type="spellEnd"/>
      <w:r>
        <w:rPr>
          <w:bCs/>
          <w:color w:val="000000" w:themeColor="text1"/>
          <w:sz w:val="26"/>
          <w:szCs w:val="26"/>
        </w:rPr>
        <w:t xml:space="preserve"> Дарью, учащуюся объединения «</w:t>
      </w:r>
      <w:proofErr w:type="spellStart"/>
      <w:r>
        <w:rPr>
          <w:bCs/>
          <w:color w:val="000000" w:themeColor="text1"/>
          <w:sz w:val="26"/>
          <w:szCs w:val="26"/>
        </w:rPr>
        <w:t>ФотикПро</w:t>
      </w:r>
      <w:proofErr w:type="spellEnd"/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Ланина Фёдора, воспитанника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Вздорову</w:t>
      </w:r>
      <w:proofErr w:type="spellEnd"/>
      <w:r>
        <w:rPr>
          <w:bCs/>
          <w:color w:val="000000" w:themeColor="text1"/>
          <w:sz w:val="26"/>
          <w:szCs w:val="26"/>
        </w:rPr>
        <w:t xml:space="preserve"> Валерию, учащуюся объединения «</w:t>
      </w:r>
      <w:r>
        <w:rPr>
          <w:color w:val="000000" w:themeColor="text1"/>
          <w:sz w:val="26"/>
          <w:szCs w:val="26"/>
        </w:rPr>
        <w:t xml:space="preserve">Рисуем с </w:t>
      </w:r>
      <w:proofErr w:type="spellStart"/>
      <w:r>
        <w:rPr>
          <w:color w:val="000000" w:themeColor="text1"/>
          <w:sz w:val="26"/>
          <w:szCs w:val="26"/>
        </w:rPr>
        <w:t>Photoshop</w:t>
      </w:r>
      <w:proofErr w:type="spellEnd"/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 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Быстрова Максима, воспитанника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Тулину</w:t>
      </w:r>
      <w:proofErr w:type="spellEnd"/>
      <w:r>
        <w:rPr>
          <w:bCs/>
          <w:color w:val="000000" w:themeColor="text1"/>
          <w:sz w:val="26"/>
          <w:szCs w:val="26"/>
        </w:rPr>
        <w:t xml:space="preserve"> Викторию, учащуюся объединения «</w:t>
      </w:r>
      <w:proofErr w:type="spellStart"/>
      <w:r>
        <w:rPr>
          <w:bCs/>
          <w:color w:val="000000" w:themeColor="text1"/>
          <w:sz w:val="26"/>
          <w:szCs w:val="26"/>
        </w:rPr>
        <w:t>ФотикПро</w:t>
      </w:r>
      <w:proofErr w:type="spellEnd"/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2.4 Номинация «</w:t>
      </w:r>
      <w:r>
        <w:rPr>
          <w:color w:val="000000" w:themeColor="text1"/>
          <w:sz w:val="26"/>
          <w:szCs w:val="26"/>
        </w:rPr>
        <w:t>Череповец в годы Великой Отечественной войны</w:t>
      </w:r>
      <w:r>
        <w:rPr>
          <w:bCs/>
          <w:color w:val="000000" w:themeColor="text1"/>
          <w:sz w:val="26"/>
          <w:szCs w:val="26"/>
        </w:rPr>
        <w:t>». Возрастная категория 7 - 11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Копосова Владимира, учащегося 3 «А» класса МАОУ «Средняя общеобразовательная школа № 10 с углублённым изучением отдельных предметов»;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Суеткину</w:t>
      </w:r>
      <w:proofErr w:type="spellEnd"/>
      <w:r>
        <w:rPr>
          <w:bCs/>
          <w:color w:val="000000" w:themeColor="text1"/>
          <w:sz w:val="26"/>
          <w:szCs w:val="26"/>
        </w:rPr>
        <w:t xml:space="preserve"> Юлиану, учащуюся 2 «В» класса МАОУ «Средняя общеобразовательная школа № 24».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Ларионова Сергея, учащегося 2 «В» класса МАОУ «Средняя общеобразовательная школа № 24».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2.5 Номинация «</w:t>
      </w:r>
      <w:r>
        <w:rPr>
          <w:color w:val="000000" w:themeColor="text1"/>
          <w:sz w:val="26"/>
          <w:szCs w:val="26"/>
        </w:rPr>
        <w:t>Ими гордится Череповец</w:t>
      </w:r>
      <w:r>
        <w:rPr>
          <w:bCs/>
          <w:color w:val="000000" w:themeColor="text1"/>
          <w:sz w:val="26"/>
          <w:szCs w:val="26"/>
        </w:rPr>
        <w:t>». Возрастная категория 7 - 11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Тузикову</w:t>
      </w:r>
      <w:proofErr w:type="spellEnd"/>
      <w:r>
        <w:rPr>
          <w:color w:val="000000" w:themeColor="text1"/>
          <w:sz w:val="26"/>
          <w:szCs w:val="26"/>
        </w:rPr>
        <w:t xml:space="preserve"> Дарью, учащуюся объединения дизайн «Искусство батика» </w:t>
      </w:r>
      <w:r>
        <w:rPr>
          <w:bCs/>
          <w:color w:val="000000" w:themeColor="text1"/>
          <w:sz w:val="26"/>
          <w:szCs w:val="26"/>
        </w:rPr>
        <w:t xml:space="preserve">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Азарян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Наталию, учащуюся 3 «А» класса МАОУ «Средняя общеобразовательная школа № 10 с углублённым изучением отдельных предметов».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2.6 Номинация «</w:t>
      </w:r>
      <w:r>
        <w:rPr>
          <w:color w:val="000000" w:themeColor="text1"/>
          <w:sz w:val="26"/>
          <w:szCs w:val="26"/>
        </w:rPr>
        <w:t>Ими гордится Череповец</w:t>
      </w:r>
      <w:r>
        <w:rPr>
          <w:bCs/>
          <w:color w:val="000000" w:themeColor="text1"/>
          <w:sz w:val="26"/>
          <w:szCs w:val="26"/>
        </w:rPr>
        <w:t>». Возрастная категория 12- 14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Зязину</w:t>
      </w:r>
      <w:proofErr w:type="spellEnd"/>
      <w:r>
        <w:rPr>
          <w:bCs/>
          <w:color w:val="000000" w:themeColor="text1"/>
          <w:sz w:val="26"/>
          <w:szCs w:val="26"/>
        </w:rPr>
        <w:t xml:space="preserve"> Екатерину, учащуюся 6 «Б» класса МАОУ «Средняя общеобразовательная школа № 31».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Кабалину</w:t>
      </w:r>
      <w:proofErr w:type="spellEnd"/>
      <w:r>
        <w:rPr>
          <w:color w:val="000000" w:themeColor="text1"/>
          <w:sz w:val="26"/>
          <w:szCs w:val="26"/>
        </w:rPr>
        <w:t xml:space="preserve"> Киру, учащуюся объединения дизайн «Искусство батика» </w:t>
      </w:r>
      <w:r>
        <w:rPr>
          <w:bCs/>
          <w:color w:val="000000" w:themeColor="text1"/>
          <w:sz w:val="26"/>
          <w:szCs w:val="26"/>
        </w:rPr>
        <w:t xml:space="preserve">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Рыжкову Владу,</w:t>
      </w:r>
      <w:r>
        <w:rPr>
          <w:bCs/>
          <w:color w:val="000000" w:themeColor="text1"/>
          <w:sz w:val="26"/>
          <w:szCs w:val="26"/>
        </w:rPr>
        <w:t xml:space="preserve"> учащуюся объединения «</w:t>
      </w:r>
      <w:r>
        <w:rPr>
          <w:color w:val="000000" w:themeColor="text1"/>
          <w:sz w:val="26"/>
          <w:szCs w:val="26"/>
        </w:rPr>
        <w:t>Текстильная кукла</w:t>
      </w:r>
      <w:r>
        <w:rPr>
          <w:bCs/>
          <w:color w:val="000000" w:themeColor="text1"/>
          <w:sz w:val="26"/>
          <w:szCs w:val="26"/>
        </w:rPr>
        <w:t xml:space="preserve">»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 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2.7. Номинация «</w:t>
      </w:r>
      <w:r>
        <w:rPr>
          <w:color w:val="000000" w:themeColor="text1"/>
          <w:sz w:val="26"/>
          <w:szCs w:val="26"/>
        </w:rPr>
        <w:t>Конкурс видеороликов и презентаций на тему «Череповец – город будущего!»</w:t>
      </w:r>
      <w:r>
        <w:rPr>
          <w:bCs/>
          <w:color w:val="000000" w:themeColor="text1"/>
          <w:sz w:val="26"/>
          <w:szCs w:val="26"/>
        </w:rPr>
        <w:t>. Возрастная категория 7- 11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Лебедева Максима, учащегося объединения «Компьютерный мир»</w:t>
      </w:r>
      <w:r>
        <w:rPr>
          <w:bCs/>
          <w:color w:val="000000" w:themeColor="text1"/>
          <w:sz w:val="26"/>
          <w:szCs w:val="26"/>
        </w:rPr>
        <w:t xml:space="preserve">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Серебрякову Алину,</w:t>
      </w:r>
      <w:r>
        <w:rPr>
          <w:bCs/>
          <w:color w:val="000000" w:themeColor="text1"/>
          <w:sz w:val="26"/>
          <w:szCs w:val="26"/>
        </w:rPr>
        <w:t xml:space="preserve"> учащуюся 4 «А» класса</w:t>
      </w:r>
      <w:r>
        <w:rPr>
          <w:color w:val="000000" w:themeColor="text1"/>
          <w:sz w:val="26"/>
          <w:szCs w:val="26"/>
        </w:rPr>
        <w:t xml:space="preserve"> МАОУ «Женская гуманитарная гимназия»;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Голованову Екатерину, учащуюся 2 «А» класса МАОУ «Средняя общеобразовательная школа № 10 с углублённым изучением отдельных предметов».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Кушева</w:t>
      </w:r>
      <w:proofErr w:type="spellEnd"/>
      <w:r>
        <w:rPr>
          <w:color w:val="000000" w:themeColor="text1"/>
          <w:sz w:val="26"/>
          <w:szCs w:val="26"/>
        </w:rPr>
        <w:t xml:space="preserve"> Кирилла, учащегося объединения «Компьютерный мир»</w:t>
      </w:r>
      <w:r>
        <w:rPr>
          <w:bCs/>
          <w:color w:val="000000" w:themeColor="text1"/>
          <w:sz w:val="26"/>
          <w:szCs w:val="26"/>
        </w:rPr>
        <w:t xml:space="preserve">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Абакумова Семёна, </w:t>
      </w:r>
      <w:r>
        <w:rPr>
          <w:color w:val="000000" w:themeColor="text1"/>
          <w:sz w:val="26"/>
          <w:szCs w:val="26"/>
        </w:rPr>
        <w:t>учащегося 3</w:t>
      </w:r>
      <w:r>
        <w:rPr>
          <w:bCs/>
          <w:color w:val="000000" w:themeColor="text1"/>
          <w:sz w:val="26"/>
          <w:szCs w:val="26"/>
        </w:rPr>
        <w:t xml:space="preserve"> «В» класса МАОУ «Средняя общеобразовательная школа № 22».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Красильникова Алексея, учащегося 2 «Ж» класса МАОУ «Начальная общеобразовательная школа № 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Ковалёву Полину, </w:t>
      </w:r>
      <w:r>
        <w:rPr>
          <w:color w:val="000000" w:themeColor="text1"/>
          <w:sz w:val="26"/>
          <w:szCs w:val="26"/>
        </w:rPr>
        <w:t>учащуюся 3</w:t>
      </w:r>
      <w:r>
        <w:rPr>
          <w:bCs/>
          <w:color w:val="000000" w:themeColor="text1"/>
          <w:sz w:val="26"/>
          <w:szCs w:val="26"/>
        </w:rPr>
        <w:t xml:space="preserve"> «В» класса МАОУ «Средняя общеобразовательная школа № 22».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2.8. Номинация «</w:t>
      </w:r>
      <w:r>
        <w:rPr>
          <w:color w:val="000000" w:themeColor="text1"/>
          <w:sz w:val="26"/>
          <w:szCs w:val="26"/>
        </w:rPr>
        <w:t>Конкурс видеороликов и презентаций на тему «Череповец – город будущего!»</w:t>
      </w:r>
      <w:r>
        <w:rPr>
          <w:bCs/>
          <w:color w:val="000000" w:themeColor="text1"/>
          <w:sz w:val="26"/>
          <w:szCs w:val="26"/>
        </w:rPr>
        <w:t>. Возрастная категория 12- 14 лет.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 степени:</w:t>
      </w:r>
    </w:p>
    <w:p w:rsidR="003A644C" w:rsidRDefault="00CF0DB8" w:rsidP="007C11D5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Ганину Полину, учащуюся объединения «Компьютерный мир»</w:t>
      </w:r>
      <w:r>
        <w:rPr>
          <w:bCs/>
          <w:color w:val="000000" w:themeColor="text1"/>
          <w:sz w:val="26"/>
          <w:szCs w:val="26"/>
        </w:rPr>
        <w:t xml:space="preserve">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 степени: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Сапилова</w:t>
      </w:r>
      <w:proofErr w:type="spellEnd"/>
      <w:r>
        <w:rPr>
          <w:bCs/>
          <w:color w:val="000000" w:themeColor="text1"/>
          <w:sz w:val="26"/>
          <w:szCs w:val="26"/>
        </w:rPr>
        <w:t xml:space="preserve"> Игната, учащегося 5 «А» класса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Дипломом III степени:</w:t>
      </w:r>
    </w:p>
    <w:p w:rsidR="003A644C" w:rsidRDefault="00CF0DB8" w:rsidP="007C11D5">
      <w:pPr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Чижкова</w:t>
      </w:r>
      <w:proofErr w:type="spellEnd"/>
      <w:r>
        <w:rPr>
          <w:color w:val="000000" w:themeColor="text1"/>
          <w:sz w:val="26"/>
          <w:szCs w:val="26"/>
        </w:rPr>
        <w:t xml:space="preserve"> Ростислава, учащегося объединения «Компьютерный мир»</w:t>
      </w:r>
      <w:r>
        <w:rPr>
          <w:bCs/>
          <w:color w:val="000000" w:themeColor="text1"/>
          <w:sz w:val="26"/>
          <w:szCs w:val="26"/>
        </w:rPr>
        <w:t xml:space="preserve">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3. Объявить благодарность педагогам за подготовку победителей городского </w:t>
      </w:r>
      <w:r>
        <w:rPr>
          <w:color w:val="000000" w:themeColor="text1"/>
          <w:sz w:val="26"/>
          <w:szCs w:val="26"/>
        </w:rPr>
        <w:t>онлайн – конкурса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Косолапковой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Наталии Леонидовне, учителю МАОУ «Средняя общеобразовательная школа № 10 с углублённым изучением отдельных предметов»;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Борисовой Елене Александровне, учителю МАОУ «Средняя общеобразовательная школа № 10 с углублённым изучением отдельных предметов»;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Смеловой Наталье Сергеевне, учителю МАОУ «Средняя общеобразовательная школа № 22»;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Сосенковой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Ирине Викторовне, учителю МАОУ «Средняя общеобразовательная школа № 24»;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Ратьковой Людмиле Александровне, учителю МАОУ «Центр образования № 29»;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Пименовой Татьяне Владимировне, учителю МАОУ «Средняя общеобразовательная школа № 31»;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Скориной Елене Александровне, учителю МАОУ «Центр образования № 32»;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Капустиной Екатерине Николаевне, учителю МАОУ «Центр образования № 32»;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Ипатовой Ирине Николаевне,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lastRenderedPageBreak/>
        <w:t>Двоеглазовой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Ольге Викторовне,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Куликовой Елене Сергеевне,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Контиевской</w:t>
      </w:r>
      <w:proofErr w:type="spellEnd"/>
      <w:r>
        <w:rPr>
          <w:bCs/>
          <w:color w:val="000000" w:themeColor="text1"/>
          <w:sz w:val="26"/>
          <w:szCs w:val="26"/>
        </w:rPr>
        <w:t xml:space="preserve"> Светлане Сергеевне,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Томиловой Надежде Николаевне,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Малючковой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Анне Сергеевне, учителю МАОУ «Общеобразовательная школа для </w:t>
      </w:r>
      <w:proofErr w:type="gramStart"/>
      <w:r>
        <w:rPr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bCs/>
          <w:color w:val="000000" w:themeColor="text1"/>
          <w:sz w:val="26"/>
          <w:szCs w:val="26"/>
        </w:rPr>
        <w:t xml:space="preserve"> с ограниченными возможностями здоровья № 35»;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Судаковой Надежде Юрьевне, учителю МАОУ «Начальная общеобразовательная школа № 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Суслоновой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Наталье Александровне, учителю МАОУ «Начальная общеобразовательная школа № 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Шахомировой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Елене Александровне, учителю МАОУ «Начальная общеобразовательная школа № 39»;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Быковой Татьяне Валериевне, учителю МАОУ «Начальная общеобразовательная школа № 41»;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Сацукевич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Наталье Николаевне,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 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Булычевой Наталье Николаевне,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 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Степановой Наталье Николаевне, воспитателю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Смирновой Людмиле Александровне, воспитателю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Пепеловой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Наталье Анатольевне, воспитателю БУ СО </w:t>
      </w:r>
      <w:proofErr w:type="gramStart"/>
      <w:r>
        <w:rPr>
          <w:bCs/>
          <w:color w:val="000000" w:themeColor="text1"/>
          <w:sz w:val="26"/>
          <w:szCs w:val="26"/>
        </w:rPr>
        <w:t>ВО</w:t>
      </w:r>
      <w:proofErr w:type="gramEnd"/>
      <w:r>
        <w:rPr>
          <w:bCs/>
          <w:color w:val="000000" w:themeColor="text1"/>
          <w:sz w:val="26"/>
          <w:szCs w:val="26"/>
        </w:rPr>
        <w:t xml:space="preserve"> «Череповецкий центр помощи детям, оставшимся без попечения родителей, «Наши дети»;</w:t>
      </w:r>
    </w:p>
    <w:p w:rsidR="003A644C" w:rsidRDefault="00CF0DB8" w:rsidP="007C11D5">
      <w:pPr>
        <w:ind w:firstLine="708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Посохиной Елене Николаевне, учителю МАОУ «Женская гуманитарная гимназия»;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Ферминой</w:t>
      </w:r>
      <w:proofErr w:type="spellEnd"/>
      <w:r>
        <w:rPr>
          <w:bCs/>
          <w:color w:val="000000" w:themeColor="text1"/>
          <w:sz w:val="26"/>
          <w:szCs w:val="26"/>
        </w:rPr>
        <w:t xml:space="preserve"> Татьяне Станиславовне,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Лыман</w:t>
      </w:r>
      <w:proofErr w:type="spellEnd"/>
      <w:r>
        <w:rPr>
          <w:bCs/>
          <w:color w:val="000000" w:themeColor="text1"/>
          <w:sz w:val="26"/>
          <w:szCs w:val="26"/>
        </w:rPr>
        <w:t xml:space="preserve"> Ирине Анатольевне,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Мартыновой Ольге Николаевне,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Степановой Марине Васильевне,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Ульяновой Любови Владимировне,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 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Билевой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Наталии Богдановне,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Громовой Светлане Владимировне,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Оболенской Екатерине Анатольевне,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объединения».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4. Объявить благодарность за организацию и проведение городского </w:t>
      </w:r>
      <w:r>
        <w:rPr>
          <w:color w:val="000000" w:themeColor="text1"/>
          <w:sz w:val="26"/>
          <w:szCs w:val="26"/>
        </w:rPr>
        <w:t>онлайн – конкурса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Пестеревой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Надежде Рафаиловне, педагогу-организатору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5. Объявить благодарность за активную работу в составе жюри городского </w:t>
      </w:r>
      <w:r>
        <w:rPr>
          <w:color w:val="000000" w:themeColor="text1"/>
          <w:sz w:val="26"/>
          <w:szCs w:val="26"/>
        </w:rPr>
        <w:t>онлайн – конкурса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Толоконцевой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Наталии Алексеевне, педагогу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Дворец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Мартышевой</w:t>
      </w:r>
      <w:proofErr w:type="spellEnd"/>
      <w:r>
        <w:rPr>
          <w:bCs/>
          <w:color w:val="000000" w:themeColor="text1"/>
          <w:sz w:val="26"/>
          <w:szCs w:val="26"/>
        </w:rPr>
        <w:t xml:space="preserve"> Любови Владимировне, педагогу-художнику Череповецкого регионального отделения союза художников России;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Пашиной Инне Николаевне, педагогу-организатору МАОУДО «Центр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Владимировой Юлии Викторовне,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Савасину</w:t>
      </w:r>
      <w:proofErr w:type="spellEnd"/>
      <w:r>
        <w:rPr>
          <w:bCs/>
          <w:color w:val="000000" w:themeColor="text1"/>
          <w:sz w:val="26"/>
          <w:szCs w:val="26"/>
        </w:rPr>
        <w:t xml:space="preserve"> Илье Александровичу, педагогу дополнительного образования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6. Объявить благодарность за помощь в проведение городского </w:t>
      </w:r>
      <w:r>
        <w:rPr>
          <w:color w:val="000000" w:themeColor="text1"/>
          <w:sz w:val="26"/>
          <w:szCs w:val="26"/>
        </w:rPr>
        <w:t>онлайн – конкурса детского творчества «Здравствуй, город, на другие непохожий!»</w:t>
      </w:r>
      <w:r>
        <w:rPr>
          <w:bCs/>
          <w:color w:val="000000" w:themeColor="text1"/>
          <w:sz w:val="26"/>
          <w:szCs w:val="26"/>
        </w:rPr>
        <w:t>»: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Седовой Наталье Геннадьевне, заместителю директора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Кузнецовой Юлии Анатольевне, заместителю директора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3A644C" w:rsidRDefault="00CF0DB8" w:rsidP="007C11D5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Коноваловой Людмиле Леонидовне, социальному педагогу МАОУ </w:t>
      </w:r>
      <w:proofErr w:type="gramStart"/>
      <w:r>
        <w:rPr>
          <w:bCs/>
          <w:color w:val="000000" w:themeColor="text1"/>
          <w:sz w:val="26"/>
          <w:szCs w:val="26"/>
        </w:rPr>
        <w:t>ДО</w:t>
      </w:r>
      <w:proofErr w:type="gramEnd"/>
      <w:r>
        <w:rPr>
          <w:bCs/>
          <w:color w:val="000000" w:themeColor="text1"/>
          <w:sz w:val="26"/>
          <w:szCs w:val="26"/>
        </w:rPr>
        <w:t xml:space="preserve"> «</w:t>
      </w:r>
      <w:proofErr w:type="gramStart"/>
      <w:r>
        <w:rPr>
          <w:bCs/>
          <w:color w:val="000000" w:themeColor="text1"/>
          <w:sz w:val="26"/>
          <w:szCs w:val="26"/>
        </w:rPr>
        <w:t>Центр</w:t>
      </w:r>
      <w:proofErr w:type="gramEnd"/>
      <w:r>
        <w:rPr>
          <w:bCs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A644C" w:rsidRDefault="00C06942" w:rsidP="007C11D5">
      <w:pPr>
        <w:tabs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C06942">
        <w:rPr>
          <w:noProof/>
        </w:rPr>
        <w:drawing>
          <wp:anchor distT="0" distB="0" distL="114300" distR="114300" simplePos="0" relativeHeight="251659264" behindDoc="0" locked="0" layoutInCell="1" allowOverlap="1" wp14:anchorId="2123FE55" wp14:editId="7CE0CA48">
            <wp:simplePos x="0" y="0"/>
            <wp:positionH relativeFrom="column">
              <wp:posOffset>2539365</wp:posOffset>
            </wp:positionH>
            <wp:positionV relativeFrom="paragraph">
              <wp:posOffset>561975</wp:posOffset>
            </wp:positionV>
            <wp:extent cx="1190625" cy="89535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DB8">
        <w:rPr>
          <w:bCs/>
          <w:color w:val="000000" w:themeColor="text1"/>
          <w:sz w:val="26"/>
          <w:szCs w:val="26"/>
        </w:rPr>
        <w:t xml:space="preserve">7. </w:t>
      </w:r>
      <w:r w:rsidR="00CF0DB8">
        <w:rPr>
          <w:color w:val="000000" w:themeColor="text1"/>
          <w:sz w:val="26"/>
          <w:szCs w:val="26"/>
        </w:rPr>
        <w:t xml:space="preserve">Возложить </w:t>
      </w:r>
      <w:proofErr w:type="gramStart"/>
      <w:r w:rsidR="00CF0DB8">
        <w:rPr>
          <w:color w:val="000000" w:themeColor="text1"/>
          <w:sz w:val="26"/>
          <w:szCs w:val="26"/>
        </w:rPr>
        <w:t>контроль за</w:t>
      </w:r>
      <w:proofErr w:type="gramEnd"/>
      <w:r w:rsidR="00CF0DB8">
        <w:rPr>
          <w:color w:val="000000" w:themeColor="text1"/>
          <w:sz w:val="26"/>
          <w:szCs w:val="26"/>
        </w:rPr>
        <w:t xml:space="preserve"> исполнением приказа на Светлану Валериевну </w:t>
      </w:r>
      <w:proofErr w:type="spellStart"/>
      <w:r w:rsidR="00CF0DB8">
        <w:rPr>
          <w:color w:val="000000" w:themeColor="text1"/>
          <w:sz w:val="26"/>
          <w:szCs w:val="26"/>
        </w:rPr>
        <w:t>Клейнер</w:t>
      </w:r>
      <w:proofErr w:type="spellEnd"/>
      <w:r w:rsidR="00CF0DB8">
        <w:rPr>
          <w:color w:val="000000" w:themeColor="text1"/>
          <w:sz w:val="26"/>
          <w:szCs w:val="26"/>
        </w:rPr>
        <w:t>, заместителя начальника отдела общего и дополнительного образования управления образования.</w:t>
      </w:r>
    </w:p>
    <w:p w:rsidR="003A644C" w:rsidRDefault="003A644C" w:rsidP="007C11D5">
      <w:pPr>
        <w:jc w:val="both"/>
        <w:rPr>
          <w:color w:val="000000" w:themeColor="text1"/>
          <w:sz w:val="26"/>
          <w:szCs w:val="26"/>
        </w:rPr>
      </w:pPr>
    </w:p>
    <w:p w:rsidR="003A644C" w:rsidRDefault="003A644C">
      <w:pPr>
        <w:jc w:val="both"/>
        <w:rPr>
          <w:color w:val="000000" w:themeColor="text1"/>
          <w:sz w:val="26"/>
          <w:szCs w:val="26"/>
        </w:rPr>
      </w:pPr>
    </w:p>
    <w:p w:rsidR="003A644C" w:rsidRDefault="00CF0DB8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Начальник управления                                                                           М. Г. </w:t>
      </w:r>
      <w:proofErr w:type="spellStart"/>
      <w:r>
        <w:rPr>
          <w:color w:val="000000" w:themeColor="text1"/>
          <w:sz w:val="26"/>
          <w:szCs w:val="26"/>
        </w:rPr>
        <w:t>Барабанова</w:t>
      </w:r>
      <w:proofErr w:type="spellEnd"/>
    </w:p>
    <w:p w:rsidR="003A644C" w:rsidRDefault="003A644C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3A644C" w:rsidRDefault="003A644C">
      <w:pPr>
        <w:rPr>
          <w:bCs/>
          <w:color w:val="000000" w:themeColor="text1"/>
          <w:sz w:val="26"/>
          <w:szCs w:val="26"/>
        </w:rPr>
      </w:pPr>
    </w:p>
    <w:p w:rsidR="003A644C" w:rsidRDefault="003A644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3A644C" w:rsidRDefault="003A644C">
      <w:pPr>
        <w:rPr>
          <w:bCs/>
          <w:color w:val="000000" w:themeColor="text1"/>
          <w:sz w:val="26"/>
          <w:szCs w:val="26"/>
        </w:rPr>
      </w:pPr>
      <w:bookmarkStart w:id="0" w:name="_GoBack"/>
      <w:bookmarkEnd w:id="0"/>
    </w:p>
    <w:p w:rsidR="003A644C" w:rsidRDefault="003A644C">
      <w:pPr>
        <w:rPr>
          <w:color w:val="000000" w:themeColor="text1"/>
        </w:rPr>
      </w:pPr>
    </w:p>
    <w:p w:rsidR="003A644C" w:rsidRDefault="003A644C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3A644C" w:rsidRDefault="003A644C">
      <w:pPr>
        <w:rPr>
          <w:color w:val="000000" w:themeColor="text1"/>
          <w:sz w:val="26"/>
          <w:szCs w:val="26"/>
        </w:rPr>
      </w:pPr>
    </w:p>
    <w:p w:rsidR="003A644C" w:rsidRDefault="003A644C">
      <w:pPr>
        <w:rPr>
          <w:color w:val="000000" w:themeColor="text1"/>
          <w:sz w:val="26"/>
          <w:szCs w:val="26"/>
        </w:rPr>
      </w:pPr>
    </w:p>
    <w:p w:rsidR="003A644C" w:rsidRDefault="003A644C">
      <w:pPr>
        <w:rPr>
          <w:color w:val="000000" w:themeColor="text1"/>
          <w:sz w:val="26"/>
          <w:szCs w:val="26"/>
        </w:rPr>
      </w:pPr>
    </w:p>
    <w:p w:rsidR="003A644C" w:rsidRDefault="003A644C">
      <w:pPr>
        <w:rPr>
          <w:b/>
          <w:bCs/>
          <w:i/>
          <w:iCs/>
          <w:color w:val="000000" w:themeColor="text1"/>
          <w:sz w:val="26"/>
          <w:szCs w:val="26"/>
          <w:lang w:eastAsia="en-US"/>
        </w:rPr>
      </w:pPr>
    </w:p>
    <w:p w:rsidR="003A644C" w:rsidRDefault="003A644C">
      <w:pPr>
        <w:keepNext/>
        <w:jc w:val="right"/>
        <w:outlineLvl w:val="0"/>
        <w:rPr>
          <w:rFonts w:eastAsia="Arial Unicode MS"/>
          <w:b/>
          <w:i/>
          <w:color w:val="000000" w:themeColor="text1"/>
          <w:sz w:val="26"/>
          <w:szCs w:val="26"/>
        </w:rPr>
      </w:pPr>
    </w:p>
    <w:sectPr w:rsidR="003A644C" w:rsidSect="002E7030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C2D"/>
    <w:rsid w:val="00003773"/>
    <w:rsid w:val="00003C61"/>
    <w:rsid w:val="00006597"/>
    <w:rsid w:val="00013A03"/>
    <w:rsid w:val="00016BFA"/>
    <w:rsid w:val="00027D73"/>
    <w:rsid w:val="000334AE"/>
    <w:rsid w:val="0005096B"/>
    <w:rsid w:val="000551C2"/>
    <w:rsid w:val="00055AD3"/>
    <w:rsid w:val="000637E6"/>
    <w:rsid w:val="00064ED5"/>
    <w:rsid w:val="000658AC"/>
    <w:rsid w:val="0007477D"/>
    <w:rsid w:val="0007735E"/>
    <w:rsid w:val="000952D6"/>
    <w:rsid w:val="000B4580"/>
    <w:rsid w:val="000C3338"/>
    <w:rsid w:val="000D3DE3"/>
    <w:rsid w:val="000E6396"/>
    <w:rsid w:val="000F0A32"/>
    <w:rsid w:val="000F180C"/>
    <w:rsid w:val="000F41E7"/>
    <w:rsid w:val="000F7FA3"/>
    <w:rsid w:val="0010601C"/>
    <w:rsid w:val="001204EC"/>
    <w:rsid w:val="00123629"/>
    <w:rsid w:val="00135342"/>
    <w:rsid w:val="00137F21"/>
    <w:rsid w:val="00142B8A"/>
    <w:rsid w:val="001474B1"/>
    <w:rsid w:val="00152564"/>
    <w:rsid w:val="00154104"/>
    <w:rsid w:val="001634A1"/>
    <w:rsid w:val="00175772"/>
    <w:rsid w:val="001761DB"/>
    <w:rsid w:val="00180DE5"/>
    <w:rsid w:val="001816E5"/>
    <w:rsid w:val="0018494F"/>
    <w:rsid w:val="00190199"/>
    <w:rsid w:val="001B252E"/>
    <w:rsid w:val="001B26CE"/>
    <w:rsid w:val="001B27A5"/>
    <w:rsid w:val="001B3FF1"/>
    <w:rsid w:val="001B5F99"/>
    <w:rsid w:val="001F3C10"/>
    <w:rsid w:val="00201B21"/>
    <w:rsid w:val="00206C33"/>
    <w:rsid w:val="00223657"/>
    <w:rsid w:val="002262CD"/>
    <w:rsid w:val="002264D7"/>
    <w:rsid w:val="0024320B"/>
    <w:rsid w:val="00246EF0"/>
    <w:rsid w:val="002716DE"/>
    <w:rsid w:val="0027763D"/>
    <w:rsid w:val="0028558A"/>
    <w:rsid w:val="00290953"/>
    <w:rsid w:val="002963AA"/>
    <w:rsid w:val="002A0CCC"/>
    <w:rsid w:val="002B28BA"/>
    <w:rsid w:val="002B3F86"/>
    <w:rsid w:val="002B64CF"/>
    <w:rsid w:val="002E7030"/>
    <w:rsid w:val="002F33B6"/>
    <w:rsid w:val="00301708"/>
    <w:rsid w:val="00310A33"/>
    <w:rsid w:val="003115A2"/>
    <w:rsid w:val="00316E9B"/>
    <w:rsid w:val="00330DC4"/>
    <w:rsid w:val="00340AA7"/>
    <w:rsid w:val="00346B92"/>
    <w:rsid w:val="003518B1"/>
    <w:rsid w:val="0037089B"/>
    <w:rsid w:val="00374714"/>
    <w:rsid w:val="00383A15"/>
    <w:rsid w:val="00390C05"/>
    <w:rsid w:val="003A644C"/>
    <w:rsid w:val="003A761C"/>
    <w:rsid w:val="003C42D1"/>
    <w:rsid w:val="003D21EA"/>
    <w:rsid w:val="003E10F2"/>
    <w:rsid w:val="003E4114"/>
    <w:rsid w:val="003E4841"/>
    <w:rsid w:val="004005E6"/>
    <w:rsid w:val="00410FA4"/>
    <w:rsid w:val="004234E2"/>
    <w:rsid w:val="004236A3"/>
    <w:rsid w:val="00443527"/>
    <w:rsid w:val="004665F7"/>
    <w:rsid w:val="00471A8B"/>
    <w:rsid w:val="00481F41"/>
    <w:rsid w:val="00496EA6"/>
    <w:rsid w:val="004A0EA4"/>
    <w:rsid w:val="004E540C"/>
    <w:rsid w:val="004F5D7A"/>
    <w:rsid w:val="004F665C"/>
    <w:rsid w:val="00527FC5"/>
    <w:rsid w:val="005318DF"/>
    <w:rsid w:val="0053383E"/>
    <w:rsid w:val="00540855"/>
    <w:rsid w:val="00543E5C"/>
    <w:rsid w:val="00561C5E"/>
    <w:rsid w:val="005663B2"/>
    <w:rsid w:val="00586DF2"/>
    <w:rsid w:val="005911A9"/>
    <w:rsid w:val="005945B9"/>
    <w:rsid w:val="005965FF"/>
    <w:rsid w:val="005A3F1A"/>
    <w:rsid w:val="005A7958"/>
    <w:rsid w:val="005C24A7"/>
    <w:rsid w:val="005D4AC5"/>
    <w:rsid w:val="005D5F24"/>
    <w:rsid w:val="005F40E1"/>
    <w:rsid w:val="00605B15"/>
    <w:rsid w:val="00621A58"/>
    <w:rsid w:val="00633CB6"/>
    <w:rsid w:val="00634401"/>
    <w:rsid w:val="00645FA0"/>
    <w:rsid w:val="00651D24"/>
    <w:rsid w:val="00652340"/>
    <w:rsid w:val="006552B4"/>
    <w:rsid w:val="0066193B"/>
    <w:rsid w:val="0067541A"/>
    <w:rsid w:val="00697C2B"/>
    <w:rsid w:val="006B4D8F"/>
    <w:rsid w:val="006B59FD"/>
    <w:rsid w:val="006C1850"/>
    <w:rsid w:val="006F130B"/>
    <w:rsid w:val="006F21BA"/>
    <w:rsid w:val="006F66D1"/>
    <w:rsid w:val="00721BDF"/>
    <w:rsid w:val="007225B8"/>
    <w:rsid w:val="00730E1E"/>
    <w:rsid w:val="007566A8"/>
    <w:rsid w:val="00757620"/>
    <w:rsid w:val="00760AED"/>
    <w:rsid w:val="00761E28"/>
    <w:rsid w:val="00765F6E"/>
    <w:rsid w:val="00775E49"/>
    <w:rsid w:val="00780568"/>
    <w:rsid w:val="007847CA"/>
    <w:rsid w:val="007B6F13"/>
    <w:rsid w:val="007C11D5"/>
    <w:rsid w:val="007C4DB0"/>
    <w:rsid w:val="007D749A"/>
    <w:rsid w:val="007E6D2E"/>
    <w:rsid w:val="007E6FA1"/>
    <w:rsid w:val="0080069F"/>
    <w:rsid w:val="00817AFC"/>
    <w:rsid w:val="00820A53"/>
    <w:rsid w:val="008232F3"/>
    <w:rsid w:val="00832E28"/>
    <w:rsid w:val="00840C12"/>
    <w:rsid w:val="00850EFC"/>
    <w:rsid w:val="0085120D"/>
    <w:rsid w:val="00874D36"/>
    <w:rsid w:val="0089062C"/>
    <w:rsid w:val="008B50F5"/>
    <w:rsid w:val="008C1A7C"/>
    <w:rsid w:val="008C6795"/>
    <w:rsid w:val="008D26DA"/>
    <w:rsid w:val="008D404A"/>
    <w:rsid w:val="008D7127"/>
    <w:rsid w:val="008F5710"/>
    <w:rsid w:val="009107EE"/>
    <w:rsid w:val="00916083"/>
    <w:rsid w:val="0092023E"/>
    <w:rsid w:val="00922217"/>
    <w:rsid w:val="00930BFF"/>
    <w:rsid w:val="0093453A"/>
    <w:rsid w:val="00947BB8"/>
    <w:rsid w:val="009501CC"/>
    <w:rsid w:val="0096050A"/>
    <w:rsid w:val="009649EE"/>
    <w:rsid w:val="00966DE5"/>
    <w:rsid w:val="009700E2"/>
    <w:rsid w:val="0098563A"/>
    <w:rsid w:val="0099403C"/>
    <w:rsid w:val="00994114"/>
    <w:rsid w:val="009C2CC0"/>
    <w:rsid w:val="009D15DF"/>
    <w:rsid w:val="009F77F4"/>
    <w:rsid w:val="00A21E1D"/>
    <w:rsid w:val="00A339C9"/>
    <w:rsid w:val="00A4594F"/>
    <w:rsid w:val="00A47D75"/>
    <w:rsid w:val="00A503DE"/>
    <w:rsid w:val="00A74106"/>
    <w:rsid w:val="00A74F6C"/>
    <w:rsid w:val="00A769AF"/>
    <w:rsid w:val="00A82DA4"/>
    <w:rsid w:val="00AB0173"/>
    <w:rsid w:val="00AC3DA5"/>
    <w:rsid w:val="00AD062B"/>
    <w:rsid w:val="00AD645A"/>
    <w:rsid w:val="00AD719E"/>
    <w:rsid w:val="00AE18D9"/>
    <w:rsid w:val="00AE400D"/>
    <w:rsid w:val="00AF1752"/>
    <w:rsid w:val="00B04F1C"/>
    <w:rsid w:val="00B07887"/>
    <w:rsid w:val="00B1214A"/>
    <w:rsid w:val="00B23E6C"/>
    <w:rsid w:val="00B24781"/>
    <w:rsid w:val="00B51BAE"/>
    <w:rsid w:val="00B547DB"/>
    <w:rsid w:val="00B55BE0"/>
    <w:rsid w:val="00B60034"/>
    <w:rsid w:val="00B72051"/>
    <w:rsid w:val="00BB3F98"/>
    <w:rsid w:val="00BB653D"/>
    <w:rsid w:val="00BC64ED"/>
    <w:rsid w:val="00BD4D9C"/>
    <w:rsid w:val="00BF52D5"/>
    <w:rsid w:val="00BF5BC4"/>
    <w:rsid w:val="00C001FB"/>
    <w:rsid w:val="00C01DB9"/>
    <w:rsid w:val="00C029AF"/>
    <w:rsid w:val="00C06942"/>
    <w:rsid w:val="00C1416B"/>
    <w:rsid w:val="00C21FC6"/>
    <w:rsid w:val="00C61452"/>
    <w:rsid w:val="00C927A4"/>
    <w:rsid w:val="00CA3130"/>
    <w:rsid w:val="00CA409F"/>
    <w:rsid w:val="00CB102D"/>
    <w:rsid w:val="00CC0A4D"/>
    <w:rsid w:val="00CC6B7E"/>
    <w:rsid w:val="00CD718C"/>
    <w:rsid w:val="00CF0DB8"/>
    <w:rsid w:val="00D11D76"/>
    <w:rsid w:val="00D12622"/>
    <w:rsid w:val="00D13854"/>
    <w:rsid w:val="00D20482"/>
    <w:rsid w:val="00D20FAE"/>
    <w:rsid w:val="00D2281E"/>
    <w:rsid w:val="00D23D06"/>
    <w:rsid w:val="00D26437"/>
    <w:rsid w:val="00D404BE"/>
    <w:rsid w:val="00D41B2A"/>
    <w:rsid w:val="00D63D83"/>
    <w:rsid w:val="00D66752"/>
    <w:rsid w:val="00D67F45"/>
    <w:rsid w:val="00D71669"/>
    <w:rsid w:val="00D80100"/>
    <w:rsid w:val="00D81B07"/>
    <w:rsid w:val="00D83A71"/>
    <w:rsid w:val="00D90C46"/>
    <w:rsid w:val="00D9386F"/>
    <w:rsid w:val="00DB5B9A"/>
    <w:rsid w:val="00DC747A"/>
    <w:rsid w:val="00DD5C60"/>
    <w:rsid w:val="00DE3D6B"/>
    <w:rsid w:val="00DE78EB"/>
    <w:rsid w:val="00DF0B86"/>
    <w:rsid w:val="00DF1AC8"/>
    <w:rsid w:val="00DF750A"/>
    <w:rsid w:val="00E02151"/>
    <w:rsid w:val="00E03D82"/>
    <w:rsid w:val="00E33897"/>
    <w:rsid w:val="00E50037"/>
    <w:rsid w:val="00E501D3"/>
    <w:rsid w:val="00E53F28"/>
    <w:rsid w:val="00E62AFC"/>
    <w:rsid w:val="00E80C2D"/>
    <w:rsid w:val="00E90980"/>
    <w:rsid w:val="00EA3F65"/>
    <w:rsid w:val="00EC0AC2"/>
    <w:rsid w:val="00EE6A6A"/>
    <w:rsid w:val="00EF25F6"/>
    <w:rsid w:val="00EF4AD2"/>
    <w:rsid w:val="00EF6D9A"/>
    <w:rsid w:val="00F32D0A"/>
    <w:rsid w:val="00F36957"/>
    <w:rsid w:val="00F417E1"/>
    <w:rsid w:val="00F6572E"/>
    <w:rsid w:val="00F73ABC"/>
    <w:rsid w:val="00F86C91"/>
    <w:rsid w:val="00F90F89"/>
    <w:rsid w:val="00FA01AD"/>
    <w:rsid w:val="00FB7565"/>
    <w:rsid w:val="00FC1114"/>
    <w:rsid w:val="00FD680E"/>
    <w:rsid w:val="00FD7EC0"/>
    <w:rsid w:val="00FE7166"/>
    <w:rsid w:val="00FF0A6F"/>
    <w:rsid w:val="00FF44FF"/>
    <w:rsid w:val="1E1E1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/>
    <w:lsdException w:name="caption" w:locked="1" w:uiPriority="0" w:qFormat="1"/>
    <w:lsdException w:name="footnote reference" w:semiHidden="0" w:unhideWhenUsed="0"/>
    <w:lsdException w:name="Title" w:semiHidden="0" w:unhideWhenUsed="0" w:qFormat="1"/>
    <w:lsdException w:name="Default Paragraph Font" w:uiPriority="1"/>
    <w:lsdException w:name="Body Text" w:unhideWhenUsed="0"/>
    <w:lsdException w:name="Subtitle" w:locked="1" w:semiHidden="0" w:uiPriority="0" w:unhideWhenUsed="0" w:qFormat="1"/>
    <w:lsdException w:name="Body Text 2" w:semiHidden="0" w:unhideWhenUsed="0"/>
    <w:lsdException w:name="Body Tex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Pr>
      <w:szCs w:val="20"/>
    </w:rPr>
  </w:style>
  <w:style w:type="paragraph" w:styleId="a5">
    <w:name w:val="footnote text"/>
    <w:basedOn w:val="a"/>
    <w:link w:val="a6"/>
    <w:uiPriority w:val="99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pPr>
      <w:spacing w:after="120"/>
    </w:pPr>
  </w:style>
  <w:style w:type="paragraph" w:styleId="a9">
    <w:name w:val="Title"/>
    <w:basedOn w:val="a"/>
    <w:link w:val="aa"/>
    <w:uiPriority w:val="99"/>
    <w:qFormat/>
    <w:pPr>
      <w:jc w:val="center"/>
    </w:pPr>
    <w:rPr>
      <w:sz w:val="40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styleId="ab">
    <w:name w:val="footnote reference"/>
    <w:basedOn w:val="a0"/>
    <w:uiPriority w:val="99"/>
    <w:rPr>
      <w:rFonts w:cs="Times New Roman"/>
      <w:vertAlign w:val="superscript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uiPriority w:val="99"/>
    <w:locked/>
    <w:rPr>
      <w:rFonts w:eastAsia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пчелки20а</dc:creator>
  <cp:lastModifiedBy>Павлова Вера Дмитриевна</cp:lastModifiedBy>
  <cp:revision>23</cp:revision>
  <cp:lastPrinted>2020-10-26T13:26:00Z</cp:lastPrinted>
  <dcterms:created xsi:type="dcterms:W3CDTF">2020-10-28T12:32:00Z</dcterms:created>
  <dcterms:modified xsi:type="dcterms:W3CDTF">2020-11-23T08:35:00Z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665442671</vt:i4>
  </property>
  <property fmtid="{D5CDD505-2E9C-101B-9397-08002B2CF9AE}" pid="3" name="_NewReviewCycle">
    <vt:lpwstr/>
  </property>
  <property fmtid="{D5CDD505-2E9C-101B-9397-08002B2CF9AE}" pid="4" name="_EmailSubject">
    <vt:lpwstr>Приказ об итогах мероприятия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1519540892</vt:i4>
  </property>
  <property fmtid="{D5CDD505-2E9C-101B-9397-08002B2CF9AE}" pid="9" name="KSOProductBuildVer">
    <vt:lpwstr>1049-11.2.0.9747</vt:lpwstr>
  </property>
</Properties>
</file>